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7"/>
        <w:gridCol w:w="3427"/>
      </w:tblGrid>
      <w:tr w:rsidR="00291605" w:rsidTr="00291605">
        <w:trPr>
          <w:trHeight w:val="132"/>
        </w:trPr>
        <w:tc>
          <w:tcPr>
            <w:tcW w:w="3427" w:type="dxa"/>
          </w:tcPr>
          <w:p w:rsidR="00291605" w:rsidRDefault="00291605">
            <w:pPr>
              <w:pStyle w:val="Pa1"/>
              <w:rPr>
                <w:rFonts w:cs="Helvetica 45 Light"/>
                <w:color w:val="000000"/>
                <w:sz w:val="18"/>
                <w:szCs w:val="18"/>
              </w:rPr>
            </w:pPr>
            <w:r>
              <w:rPr>
                <w:rStyle w:val="A2"/>
              </w:rPr>
              <w:t xml:space="preserve">İmalatçının Ticari </w:t>
            </w:r>
            <w:proofErr w:type="spellStart"/>
            <w:r>
              <w:rPr>
                <w:rStyle w:val="A2"/>
              </w:rPr>
              <w:t>Ünvanı</w:t>
            </w:r>
            <w:proofErr w:type="spellEnd"/>
            <w:r>
              <w:rPr>
                <w:rStyle w:val="A2"/>
              </w:rPr>
              <w:t xml:space="preserve">: </w:t>
            </w:r>
          </w:p>
        </w:tc>
        <w:tc>
          <w:tcPr>
            <w:tcW w:w="3427" w:type="dxa"/>
          </w:tcPr>
          <w:p w:rsidR="00291605" w:rsidRDefault="00291605">
            <w:pPr>
              <w:pStyle w:val="Pa1"/>
              <w:rPr>
                <w:rFonts w:cs="Helvetica 45 Light"/>
                <w:color w:val="000000"/>
                <w:sz w:val="18"/>
                <w:szCs w:val="18"/>
              </w:rPr>
            </w:pPr>
            <w:r>
              <w:rPr>
                <w:rStyle w:val="A2"/>
              </w:rPr>
              <w:t xml:space="preserve">KALE KİLİT VE KALIP SAN A.Ş. </w:t>
            </w:r>
          </w:p>
        </w:tc>
      </w:tr>
      <w:tr w:rsidR="00291605" w:rsidTr="00291605">
        <w:trPr>
          <w:trHeight w:val="240"/>
        </w:trPr>
        <w:tc>
          <w:tcPr>
            <w:tcW w:w="3427" w:type="dxa"/>
          </w:tcPr>
          <w:p w:rsidR="00291605" w:rsidRDefault="00291605">
            <w:pPr>
              <w:pStyle w:val="Pa1"/>
              <w:rPr>
                <w:rFonts w:cs="Helvetica 45 Light"/>
                <w:color w:val="000000"/>
                <w:sz w:val="18"/>
                <w:szCs w:val="18"/>
              </w:rPr>
            </w:pPr>
            <w:r>
              <w:rPr>
                <w:rStyle w:val="A2"/>
              </w:rPr>
              <w:t xml:space="preserve">İmalatçının Kayıtlı Adresi: </w:t>
            </w:r>
          </w:p>
        </w:tc>
        <w:tc>
          <w:tcPr>
            <w:tcW w:w="3427" w:type="dxa"/>
          </w:tcPr>
          <w:p w:rsidR="00291605" w:rsidRPr="00291605" w:rsidRDefault="00291605" w:rsidP="00291605">
            <w:pPr>
              <w:spacing w:after="240"/>
              <w:rPr>
                <w:b/>
                <w:bCs/>
                <w:color w:val="FF0000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tr-TR"/>
              </w:rPr>
              <w:t>Karaagac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tr-TR"/>
              </w:rPr>
              <w:t xml:space="preserve"> OSB Mahallesi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br/>
              <w:t>103.Cadde No:22 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tr-TR"/>
              </w:rPr>
              <w:t>Kapakli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tr-TR"/>
              </w:rPr>
              <w:t xml:space="preserve">   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br/>
              <w:t xml:space="preserve">59510 Cerkezkoy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tr-TR"/>
              </w:rPr>
              <w:t>Tekirdag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tr-TR"/>
              </w:rPr>
              <w:t>Turkiye</w:t>
            </w:r>
            <w:proofErr w:type="spellEnd"/>
          </w:p>
        </w:tc>
      </w:tr>
      <w:tr w:rsidR="00291605" w:rsidTr="00291605">
        <w:trPr>
          <w:trHeight w:val="132"/>
        </w:trPr>
        <w:tc>
          <w:tcPr>
            <w:tcW w:w="3427" w:type="dxa"/>
          </w:tcPr>
          <w:p w:rsidR="00291605" w:rsidRDefault="00291605">
            <w:pPr>
              <w:pStyle w:val="Pa1"/>
              <w:rPr>
                <w:rFonts w:cs="Helvetica 45 Light"/>
                <w:color w:val="000000"/>
                <w:sz w:val="18"/>
                <w:szCs w:val="18"/>
              </w:rPr>
            </w:pPr>
            <w:r>
              <w:rPr>
                <w:rStyle w:val="A2"/>
              </w:rPr>
              <w:t xml:space="preserve">Sınıflandırma: </w:t>
            </w:r>
          </w:p>
        </w:tc>
        <w:tc>
          <w:tcPr>
            <w:tcW w:w="3427" w:type="dxa"/>
          </w:tcPr>
          <w:p w:rsidR="00291605" w:rsidRDefault="00B05178">
            <w:pPr>
              <w:pStyle w:val="Pa1"/>
              <w:rPr>
                <w:rFonts w:cs="Helvetica 45 Light"/>
                <w:color w:val="000000"/>
                <w:sz w:val="18"/>
                <w:szCs w:val="18"/>
              </w:rPr>
            </w:pPr>
            <w:r>
              <w:rPr>
                <w:rStyle w:val="A2"/>
              </w:rPr>
              <w:t>2</w:t>
            </w:r>
            <w:r w:rsidR="00291605">
              <w:rPr>
                <w:rStyle w:val="A2"/>
              </w:rPr>
              <w:t xml:space="preserve"> C 4 0 0 F 1 0</w:t>
            </w:r>
          </w:p>
        </w:tc>
      </w:tr>
      <w:tr w:rsidR="00291605" w:rsidTr="00291605">
        <w:trPr>
          <w:trHeight w:val="132"/>
        </w:trPr>
        <w:tc>
          <w:tcPr>
            <w:tcW w:w="3427" w:type="dxa"/>
          </w:tcPr>
          <w:p w:rsidR="00291605" w:rsidRDefault="00291605">
            <w:pPr>
              <w:pStyle w:val="Pa1"/>
              <w:rPr>
                <w:rFonts w:cs="Helvetica 45 Light"/>
                <w:color w:val="000000"/>
                <w:sz w:val="18"/>
                <w:szCs w:val="18"/>
              </w:rPr>
            </w:pPr>
            <w:r>
              <w:rPr>
                <w:rStyle w:val="A2"/>
              </w:rPr>
              <w:t xml:space="preserve">Standardın Numarası ve Yılı: </w:t>
            </w:r>
          </w:p>
        </w:tc>
        <w:tc>
          <w:tcPr>
            <w:tcW w:w="3427" w:type="dxa"/>
          </w:tcPr>
          <w:p w:rsidR="00291605" w:rsidRDefault="00291605">
            <w:pPr>
              <w:pStyle w:val="Pa1"/>
              <w:rPr>
                <w:rFonts w:cs="Helvetica 45 Light"/>
                <w:color w:val="000000"/>
                <w:sz w:val="18"/>
                <w:szCs w:val="18"/>
              </w:rPr>
            </w:pPr>
            <w:r>
              <w:rPr>
                <w:rStyle w:val="A2"/>
              </w:rPr>
              <w:t xml:space="preserve">TS EN 12209:2016 </w:t>
            </w:r>
          </w:p>
        </w:tc>
      </w:tr>
      <w:tr w:rsidR="00291605" w:rsidTr="00291605">
        <w:trPr>
          <w:trHeight w:val="132"/>
        </w:trPr>
        <w:tc>
          <w:tcPr>
            <w:tcW w:w="3427" w:type="dxa"/>
          </w:tcPr>
          <w:p w:rsidR="00291605" w:rsidRDefault="00291605">
            <w:pPr>
              <w:pStyle w:val="Pa1"/>
              <w:rPr>
                <w:rFonts w:cs="Helvetica 45 Light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A2"/>
              </w:rPr>
              <w:t>Mamül</w:t>
            </w:r>
            <w:proofErr w:type="spellEnd"/>
            <w:r>
              <w:rPr>
                <w:rStyle w:val="A2"/>
              </w:rPr>
              <w:t xml:space="preserve"> Kodu: </w:t>
            </w:r>
          </w:p>
        </w:tc>
        <w:tc>
          <w:tcPr>
            <w:tcW w:w="3427" w:type="dxa"/>
          </w:tcPr>
          <w:p w:rsidR="00B05178" w:rsidRPr="00B05178" w:rsidRDefault="00B05178" w:rsidP="00B05178">
            <w:pPr>
              <w:rPr>
                <w:rFonts w:ascii="Arial TUR" w:hAnsi="Arial TUR"/>
                <w:sz w:val="20"/>
                <w:szCs w:val="20"/>
              </w:rPr>
            </w:pPr>
            <w:r w:rsidRPr="00B05178">
              <w:rPr>
                <w:rFonts w:ascii="Arial TUR" w:hAnsi="Arial TUR"/>
                <w:sz w:val="20"/>
                <w:szCs w:val="20"/>
              </w:rPr>
              <w:t>152R3T, 1523MR,152R35,152R40,152R45,</w:t>
            </w:r>
          </w:p>
          <w:p w:rsidR="00B05178" w:rsidRPr="00B05178" w:rsidRDefault="00B05178" w:rsidP="00B05178">
            <w:pPr>
              <w:rPr>
                <w:rFonts w:ascii="Arial TUR" w:hAnsi="Arial TUR"/>
                <w:sz w:val="20"/>
                <w:szCs w:val="20"/>
              </w:rPr>
            </w:pPr>
            <w:r w:rsidRPr="00B05178">
              <w:rPr>
                <w:rFonts w:ascii="Arial TUR" w:hAnsi="Arial TUR"/>
                <w:sz w:val="20"/>
                <w:szCs w:val="20"/>
              </w:rPr>
              <w:t>152R60,152RP35,152RP40</w:t>
            </w:r>
          </w:p>
          <w:p w:rsidR="00291605" w:rsidRDefault="00291605" w:rsidP="00291605">
            <w:pPr>
              <w:pStyle w:val="Pa2"/>
              <w:spacing w:before="40"/>
              <w:rPr>
                <w:rFonts w:cs="Helvetica 45 Light"/>
                <w:color w:val="000000"/>
                <w:sz w:val="18"/>
                <w:szCs w:val="18"/>
              </w:rPr>
            </w:pPr>
          </w:p>
        </w:tc>
      </w:tr>
      <w:tr w:rsidR="00291605" w:rsidTr="00291605">
        <w:trPr>
          <w:trHeight w:val="3801"/>
        </w:trPr>
        <w:tc>
          <w:tcPr>
            <w:tcW w:w="3427" w:type="dxa"/>
          </w:tcPr>
          <w:p w:rsidR="00291605" w:rsidRDefault="00291605">
            <w:pPr>
              <w:pStyle w:val="Pa1"/>
              <w:rPr>
                <w:rFonts w:cs="Helvetica 45 Light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A2"/>
              </w:rPr>
              <w:t>Mamül</w:t>
            </w:r>
            <w:proofErr w:type="spellEnd"/>
            <w:r>
              <w:rPr>
                <w:rStyle w:val="A2"/>
              </w:rPr>
              <w:t xml:space="preserve"> Bilgisi: </w:t>
            </w:r>
          </w:p>
        </w:tc>
        <w:tc>
          <w:tcPr>
            <w:tcW w:w="3427" w:type="dxa"/>
          </w:tcPr>
          <w:p w:rsidR="00291605" w:rsidRDefault="00291605">
            <w:pPr>
              <w:pStyle w:val="Pa2"/>
              <w:spacing w:before="40"/>
              <w:rPr>
                <w:rFonts w:cs="Helvetica 45 Light"/>
                <w:color w:val="000000"/>
                <w:sz w:val="18"/>
                <w:szCs w:val="18"/>
              </w:rPr>
            </w:pPr>
            <w:r>
              <w:rPr>
                <w:rStyle w:val="A2"/>
              </w:rPr>
              <w:t xml:space="preserve">● Kapı kütlesi Çelik Kapılar için </w:t>
            </w:r>
            <w:proofErr w:type="spellStart"/>
            <w:r>
              <w:rPr>
                <w:rStyle w:val="A2"/>
              </w:rPr>
              <w:t>max</w:t>
            </w:r>
            <w:proofErr w:type="spellEnd"/>
            <w:r>
              <w:rPr>
                <w:rStyle w:val="A2"/>
              </w:rPr>
              <w:t xml:space="preserve"> </w:t>
            </w:r>
            <w:r w:rsidR="00515FB0">
              <w:rPr>
                <w:rStyle w:val="A2"/>
              </w:rPr>
              <w:t>200</w:t>
            </w:r>
            <w:r>
              <w:rPr>
                <w:rStyle w:val="A2"/>
              </w:rPr>
              <w:t xml:space="preserve"> kg, kapanma kuvveti </w:t>
            </w:r>
            <w:proofErr w:type="spellStart"/>
            <w:r>
              <w:rPr>
                <w:rStyle w:val="A2"/>
              </w:rPr>
              <w:t>max</w:t>
            </w:r>
            <w:proofErr w:type="spellEnd"/>
            <w:r>
              <w:rPr>
                <w:rStyle w:val="A2"/>
              </w:rPr>
              <w:t xml:space="preserve"> </w:t>
            </w:r>
            <w:r w:rsidR="008F4151">
              <w:rPr>
                <w:rStyle w:val="A2"/>
              </w:rPr>
              <w:t>25</w:t>
            </w:r>
            <w:r>
              <w:rPr>
                <w:rStyle w:val="A2"/>
              </w:rPr>
              <w:t xml:space="preserve"> </w:t>
            </w:r>
            <w:proofErr w:type="spellStart"/>
            <w:r>
              <w:rPr>
                <w:rStyle w:val="A2"/>
              </w:rPr>
              <w:t>N’dur</w:t>
            </w:r>
            <w:proofErr w:type="spellEnd"/>
            <w:r>
              <w:rPr>
                <w:rStyle w:val="A2"/>
              </w:rPr>
              <w:t xml:space="preserve">. </w:t>
            </w:r>
          </w:p>
          <w:p w:rsidR="00291605" w:rsidRDefault="00291605">
            <w:pPr>
              <w:pStyle w:val="Pa2"/>
              <w:spacing w:before="40"/>
              <w:rPr>
                <w:rFonts w:cs="Helvetica 45 Light"/>
                <w:color w:val="000000"/>
                <w:sz w:val="18"/>
                <w:szCs w:val="18"/>
              </w:rPr>
            </w:pPr>
            <w:r>
              <w:rPr>
                <w:rStyle w:val="A2"/>
              </w:rPr>
              <w:t xml:space="preserve">● Kapı kütlesi Ahşap Kapı, Alüminyum Kapı, PVC Kapı için </w:t>
            </w:r>
            <w:proofErr w:type="spellStart"/>
            <w:r>
              <w:rPr>
                <w:rStyle w:val="A2"/>
              </w:rPr>
              <w:t>max</w:t>
            </w:r>
            <w:proofErr w:type="spellEnd"/>
            <w:r>
              <w:rPr>
                <w:rStyle w:val="A2"/>
              </w:rPr>
              <w:t xml:space="preserve"> 100 kg, kapanma kuvveti </w:t>
            </w:r>
            <w:proofErr w:type="spellStart"/>
            <w:r>
              <w:rPr>
                <w:rStyle w:val="A2"/>
              </w:rPr>
              <w:t>max</w:t>
            </w:r>
            <w:proofErr w:type="spellEnd"/>
            <w:r>
              <w:rPr>
                <w:rStyle w:val="A2"/>
              </w:rPr>
              <w:t xml:space="preserve"> 25 </w:t>
            </w:r>
            <w:proofErr w:type="spellStart"/>
            <w:r>
              <w:rPr>
                <w:rStyle w:val="A2"/>
              </w:rPr>
              <w:t>N’dur</w:t>
            </w:r>
            <w:proofErr w:type="spellEnd"/>
            <w:r>
              <w:rPr>
                <w:rStyle w:val="A2"/>
              </w:rPr>
              <w:t xml:space="preserve">. </w:t>
            </w:r>
          </w:p>
          <w:p w:rsidR="00291605" w:rsidRDefault="00291605">
            <w:pPr>
              <w:pStyle w:val="Pa2"/>
              <w:spacing w:before="40"/>
              <w:rPr>
                <w:rFonts w:cs="Helvetica 45 Light"/>
                <w:color w:val="000000"/>
                <w:sz w:val="18"/>
                <w:szCs w:val="18"/>
              </w:rPr>
            </w:pPr>
            <w:r>
              <w:rPr>
                <w:rStyle w:val="A2"/>
              </w:rPr>
              <w:t xml:space="preserve">● Sıcaklık aralığı -10°C ile +60°C arasında olmalıdır. </w:t>
            </w:r>
          </w:p>
          <w:p w:rsidR="00291605" w:rsidRDefault="00291605">
            <w:pPr>
              <w:pStyle w:val="Pa2"/>
              <w:spacing w:before="40"/>
              <w:rPr>
                <w:rFonts w:cs="Helvetica 45 Light"/>
                <w:color w:val="000000"/>
                <w:sz w:val="18"/>
                <w:szCs w:val="18"/>
              </w:rPr>
            </w:pPr>
            <w:r>
              <w:rPr>
                <w:rStyle w:val="A2"/>
              </w:rPr>
              <w:t xml:space="preserve">● Kapı uygulama alanı; Çelik kapı, Ahşap kapı, Alüminyum kapı, PVC kapı için gömme menteşeli kapı olmalıdır. Sürme kapılı kilitler için gömme sürme kapılı olmalıdır. </w:t>
            </w:r>
          </w:p>
          <w:p w:rsidR="00291605" w:rsidRDefault="00291605">
            <w:pPr>
              <w:pStyle w:val="Pa2"/>
              <w:spacing w:before="40"/>
              <w:rPr>
                <w:rFonts w:cs="Helvetica 45 Light"/>
                <w:color w:val="000000"/>
                <w:sz w:val="18"/>
                <w:szCs w:val="18"/>
              </w:rPr>
            </w:pPr>
            <w:r>
              <w:rPr>
                <w:rStyle w:val="A2"/>
              </w:rPr>
              <w:t xml:space="preserve">● Kilitleme plakası ile kilit alın demiri arasındaki mesafe 3 ±1 mm’dir. </w:t>
            </w:r>
          </w:p>
          <w:p w:rsidR="00291605" w:rsidRDefault="00291605">
            <w:pPr>
              <w:pStyle w:val="Pa2"/>
              <w:spacing w:before="40"/>
              <w:rPr>
                <w:rFonts w:cs="Helvetica 45 Light"/>
                <w:color w:val="000000"/>
                <w:sz w:val="18"/>
                <w:szCs w:val="18"/>
              </w:rPr>
            </w:pPr>
            <w:r>
              <w:rPr>
                <w:rStyle w:val="A2"/>
              </w:rPr>
              <w:t xml:space="preserve">● Mamul, desteklenen emniyet sınıfına göre test edilmektedir. </w:t>
            </w:r>
          </w:p>
          <w:p w:rsidR="00291605" w:rsidRDefault="00291605">
            <w:pPr>
              <w:pStyle w:val="Pa2"/>
              <w:spacing w:before="40"/>
              <w:rPr>
                <w:rFonts w:cs="Helvetica 45 Light"/>
                <w:color w:val="000000"/>
                <w:sz w:val="18"/>
                <w:szCs w:val="18"/>
              </w:rPr>
            </w:pPr>
            <w:r>
              <w:rPr>
                <w:rStyle w:val="A2"/>
              </w:rPr>
              <w:t xml:space="preserve">● Montaj talimatlarına göre yapılmış hiçbir kilidin kullanım kısıtlaması yoktur. </w:t>
            </w:r>
          </w:p>
          <w:p w:rsidR="00291605" w:rsidRDefault="00291605">
            <w:pPr>
              <w:pStyle w:val="Pa2"/>
              <w:spacing w:before="40"/>
              <w:rPr>
                <w:rFonts w:cs="Helvetica 45 Light"/>
                <w:color w:val="000000"/>
                <w:sz w:val="18"/>
                <w:szCs w:val="18"/>
              </w:rPr>
            </w:pPr>
            <w:r>
              <w:rPr>
                <w:rStyle w:val="A2"/>
              </w:rPr>
              <w:t xml:space="preserve">● Anahtar veya tutamak kısmında yanal kuvvet uygulanmamaktadır. </w:t>
            </w:r>
          </w:p>
          <w:p w:rsidR="00291605" w:rsidRDefault="00291605">
            <w:pPr>
              <w:pStyle w:val="Pa2"/>
              <w:spacing w:before="40"/>
              <w:rPr>
                <w:rFonts w:cs="Helvetica 45 Light"/>
                <w:color w:val="000000"/>
                <w:sz w:val="18"/>
                <w:szCs w:val="18"/>
              </w:rPr>
            </w:pPr>
            <w:r>
              <w:rPr>
                <w:rStyle w:val="A2"/>
              </w:rPr>
              <w:t xml:space="preserve">● Yangına karşı dirençli ve/veya duman kontrol kapılarında kullanılamaz. </w:t>
            </w:r>
          </w:p>
          <w:p w:rsidR="00291605" w:rsidRDefault="00291605">
            <w:pPr>
              <w:pStyle w:val="Pa2"/>
              <w:spacing w:before="40"/>
              <w:rPr>
                <w:rFonts w:cs="Helvetica 45 Light"/>
                <w:color w:val="000000"/>
                <w:sz w:val="18"/>
                <w:szCs w:val="18"/>
              </w:rPr>
            </w:pPr>
            <w:r>
              <w:rPr>
                <w:rStyle w:val="A2"/>
              </w:rPr>
              <w:t xml:space="preserve">● Ara kilitlemeli konumlu elle kilitleme çift turlu kilitler içindir. </w:t>
            </w:r>
          </w:p>
          <w:p w:rsidR="00291605" w:rsidRDefault="00291605">
            <w:pPr>
              <w:pStyle w:val="Pa2"/>
              <w:spacing w:before="40"/>
              <w:rPr>
                <w:rFonts w:cs="Helvetica 45 Light"/>
                <w:color w:val="000000"/>
                <w:sz w:val="18"/>
                <w:szCs w:val="18"/>
              </w:rPr>
            </w:pPr>
            <w:r>
              <w:rPr>
                <w:rStyle w:val="A2"/>
              </w:rPr>
              <w:t xml:space="preserve">● Yay ile desteklenen mobilya ile kullanıma uygundur. </w:t>
            </w:r>
          </w:p>
          <w:p w:rsidR="00291605" w:rsidRDefault="00291605">
            <w:pPr>
              <w:pStyle w:val="Pa2"/>
              <w:spacing w:before="40"/>
              <w:rPr>
                <w:rFonts w:cs="Helvetica 45 Light"/>
                <w:color w:val="000000"/>
                <w:sz w:val="18"/>
                <w:szCs w:val="18"/>
              </w:rPr>
            </w:pPr>
            <w:r>
              <w:rPr>
                <w:rStyle w:val="A2"/>
              </w:rPr>
              <w:t>● Kilitleme plaka karşılığı TS-EN 12209 Kapsamında değildir.</w:t>
            </w:r>
          </w:p>
        </w:tc>
        <w:bookmarkStart w:id="0" w:name="_GoBack"/>
        <w:bookmarkEnd w:id="0"/>
      </w:tr>
    </w:tbl>
    <w:p w:rsidR="00EF3560" w:rsidRDefault="00EF3560"/>
    <w:sectPr w:rsidR="00EF3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 45 Light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TUR">
    <w:panose1 w:val="020B0604020202020204"/>
    <w:charset w:val="00"/>
    <w:family w:val="roman"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C66"/>
    <w:rsid w:val="000827C5"/>
    <w:rsid w:val="00291605"/>
    <w:rsid w:val="00515FB0"/>
    <w:rsid w:val="008F4151"/>
    <w:rsid w:val="00AF5A53"/>
    <w:rsid w:val="00B05178"/>
    <w:rsid w:val="00EF3560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B0314"/>
  <w15:chartTrackingRefBased/>
  <w15:docId w15:val="{E6136F65-9942-499C-81F8-F84E14C3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291605"/>
    <w:pPr>
      <w:autoSpaceDE w:val="0"/>
      <w:autoSpaceDN w:val="0"/>
      <w:adjustRightInd w:val="0"/>
      <w:spacing w:after="0" w:line="241" w:lineRule="atLeast"/>
    </w:pPr>
    <w:rPr>
      <w:rFonts w:ascii="Helvetica 45 Light" w:hAnsi="Helvetica 45 Light"/>
      <w:sz w:val="24"/>
      <w:szCs w:val="24"/>
    </w:rPr>
  </w:style>
  <w:style w:type="character" w:customStyle="1" w:styleId="A2">
    <w:name w:val="A2"/>
    <w:uiPriority w:val="99"/>
    <w:rsid w:val="00291605"/>
    <w:rPr>
      <w:rFonts w:cs="Helvetica 45 Light"/>
      <w:color w:val="000000"/>
      <w:sz w:val="18"/>
      <w:szCs w:val="18"/>
    </w:rPr>
  </w:style>
  <w:style w:type="paragraph" w:customStyle="1" w:styleId="Pa2">
    <w:name w:val="Pa2"/>
    <w:basedOn w:val="Normal"/>
    <w:next w:val="Normal"/>
    <w:uiPriority w:val="99"/>
    <w:rsid w:val="00291605"/>
    <w:pPr>
      <w:autoSpaceDE w:val="0"/>
      <w:autoSpaceDN w:val="0"/>
      <w:adjustRightInd w:val="0"/>
      <w:spacing w:after="0" w:line="241" w:lineRule="atLeast"/>
    </w:pPr>
    <w:rPr>
      <w:rFonts w:ascii="Helvetica 45 Light" w:hAnsi="Helvetica 45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7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Selcuk ALKAN</dc:creator>
  <cp:keywords/>
  <dc:description/>
  <cp:lastModifiedBy>Nese FINDIK</cp:lastModifiedBy>
  <cp:revision>7</cp:revision>
  <dcterms:created xsi:type="dcterms:W3CDTF">2019-09-10T11:44:00Z</dcterms:created>
  <dcterms:modified xsi:type="dcterms:W3CDTF">2019-09-11T08:52:00Z</dcterms:modified>
</cp:coreProperties>
</file>